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BDBFF" w14:textId="77777777" w:rsidR="004159E8" w:rsidRPr="004159E8" w:rsidRDefault="004159E8" w:rsidP="004159E8">
      <w:r w:rsidRPr="004159E8">
        <w:t>WSOL's Flex Model enables the client to absorb significant volume fluctuations while maintaining 90-95% service levels, 93-95% quality, and strong customer outcomes. The model delivered a 78% reduction in escalation cycle times, improved productivity, increased workforce utilization, reduced auto-fail rates, and maintained operational stability through forecast variances as high as +53%. For natural disaster operations, WSOL provides scalable surge capacity, business continuity, quality at scale, and cost-efficient workforce flexibility that allows clients to respond rapidly to emergency events without maintaining excess permanent staffing.</w:t>
      </w:r>
    </w:p>
    <w:p w14:paraId="4B43BFD8" w14:textId="77777777" w:rsidR="004159E8" w:rsidRPr="004159E8" w:rsidRDefault="004159E8" w:rsidP="004159E8">
      <w:r w:rsidRPr="004159E8">
        <w:t> </w:t>
      </w:r>
    </w:p>
    <w:p w14:paraId="0123A534" w14:textId="77777777" w:rsidR="004159E8" w:rsidRPr="004159E8" w:rsidRDefault="004159E8" w:rsidP="004159E8">
      <w:r w:rsidRPr="004159E8">
        <w:rPr>
          <w:b/>
          <w:bCs/>
        </w:rPr>
        <w:t xml:space="preserve">1. How has </w:t>
      </w:r>
      <w:proofErr w:type="gramStart"/>
      <w:r w:rsidRPr="004159E8">
        <w:rPr>
          <w:b/>
          <w:bCs/>
        </w:rPr>
        <w:t>the WSOL</w:t>
      </w:r>
      <w:proofErr w:type="gramEnd"/>
      <w:r w:rsidRPr="004159E8">
        <w:rPr>
          <w:b/>
          <w:bCs/>
        </w:rPr>
        <w:t xml:space="preserve"> Flex Model helped this client?</w:t>
      </w:r>
    </w:p>
    <w:p w14:paraId="4F85664D" w14:textId="77777777" w:rsidR="004159E8" w:rsidRPr="004159E8" w:rsidRDefault="004159E8" w:rsidP="004159E8">
      <w:r w:rsidRPr="004159E8">
        <w:t>The WSOL Flex Model has provided the client with a scalable, highly adaptable workforce capable of absorbing significant fluctuations in volume while maintaining strong service levels, quality, and operational performance.</w:t>
      </w:r>
    </w:p>
    <w:p w14:paraId="4BB26A78" w14:textId="77777777" w:rsidR="004159E8" w:rsidRPr="004159E8" w:rsidRDefault="004159E8" w:rsidP="004159E8">
      <w:r w:rsidRPr="004159E8">
        <w:rPr>
          <w:b/>
          <w:bCs/>
        </w:rPr>
        <w:t>Key Benefits Delivered</w:t>
      </w:r>
    </w:p>
    <w:p w14:paraId="16AB6260" w14:textId="77777777" w:rsidR="004159E8" w:rsidRPr="004159E8" w:rsidRDefault="004159E8" w:rsidP="004159E8">
      <w:r w:rsidRPr="004159E8">
        <w:t>·       Successfully managed volume fluctuations across multiple lines of business.</w:t>
      </w:r>
    </w:p>
    <w:p w14:paraId="47E9BC1D" w14:textId="77777777" w:rsidR="004159E8" w:rsidRPr="004159E8" w:rsidRDefault="004159E8" w:rsidP="004159E8">
      <w:r w:rsidRPr="004159E8">
        <w:t>·       Absorbed forecast variances ranging from:</w:t>
      </w:r>
    </w:p>
    <w:p w14:paraId="6CE28A10" w14:textId="77777777" w:rsidR="004159E8" w:rsidRPr="004159E8" w:rsidRDefault="004159E8" w:rsidP="004159E8">
      <w:r w:rsidRPr="004159E8">
        <w:t>o   LOB 1: -16% to +15%</w:t>
      </w:r>
    </w:p>
    <w:p w14:paraId="49D7665F" w14:textId="77777777" w:rsidR="004159E8" w:rsidRPr="004159E8" w:rsidRDefault="004159E8" w:rsidP="004159E8">
      <w:r w:rsidRPr="004159E8">
        <w:t>o   LOB 2: -35% to +4%</w:t>
      </w:r>
    </w:p>
    <w:p w14:paraId="677F2D57" w14:textId="77777777" w:rsidR="004159E8" w:rsidRPr="004159E8" w:rsidRDefault="004159E8" w:rsidP="004159E8">
      <w:r w:rsidRPr="004159E8">
        <w:t>o   LOB 3: -2% to +53%</w:t>
      </w:r>
    </w:p>
    <w:p w14:paraId="14FB52DA" w14:textId="77777777" w:rsidR="004159E8" w:rsidRPr="004159E8" w:rsidRDefault="004159E8" w:rsidP="004159E8">
      <w:r w:rsidRPr="004159E8">
        <w:t>·       Processed thousands of cases per quarter while maintaining service levels at or above 90%.</w:t>
      </w:r>
    </w:p>
    <w:p w14:paraId="08A62C6C" w14:textId="77777777" w:rsidR="004159E8" w:rsidRPr="004159E8" w:rsidRDefault="004159E8" w:rsidP="004159E8">
      <w:r w:rsidRPr="004159E8">
        <w:t>·       Improved workforce utilization, with occupancy increasing from 25% to 32%.</w:t>
      </w:r>
    </w:p>
    <w:p w14:paraId="6A02D9B0" w14:textId="77777777" w:rsidR="004159E8" w:rsidRPr="004159E8" w:rsidRDefault="004159E8" w:rsidP="004159E8">
      <w:r w:rsidRPr="004159E8">
        <w:t>·       Maintained high-quality outcomes despite changing workloads and shifts in demand.</w:t>
      </w:r>
    </w:p>
    <w:p w14:paraId="0A662675" w14:textId="77777777" w:rsidR="004159E8" w:rsidRPr="004159E8" w:rsidRDefault="004159E8" w:rsidP="004159E8">
      <w:r w:rsidRPr="004159E8">
        <w:t>·       Leveraged trained, retained resources that could quickly pivot between workstreams based on business needs.</w:t>
      </w:r>
    </w:p>
    <w:p w14:paraId="0BDE111A" w14:textId="77777777" w:rsidR="004159E8" w:rsidRPr="004159E8" w:rsidRDefault="004159E8" w:rsidP="004159E8">
      <w:r w:rsidRPr="004159E8">
        <w:t>·       Created operational resilience that supports both routine demand fluctuations and large-scale surge events such as natural disasters.</w:t>
      </w:r>
    </w:p>
    <w:p w14:paraId="6142C791" w14:textId="77777777" w:rsidR="004159E8" w:rsidRPr="004159E8" w:rsidRDefault="004159E8" w:rsidP="004159E8">
      <w:r w:rsidRPr="004159E8">
        <w:t> </w:t>
      </w:r>
    </w:p>
    <w:p w14:paraId="59EEFD8F" w14:textId="77777777" w:rsidR="004159E8" w:rsidRPr="004159E8" w:rsidRDefault="004159E8" w:rsidP="004159E8">
      <w:r w:rsidRPr="004159E8">
        <w:rPr>
          <w:b/>
          <w:bCs/>
        </w:rPr>
        <w:t>2. What performance gains and success metrics has this client achieved by adopting the model?</w:t>
      </w:r>
    </w:p>
    <w:p w14:paraId="408248C4" w14:textId="77777777" w:rsidR="004159E8" w:rsidRPr="004159E8" w:rsidRDefault="004159E8" w:rsidP="004159E8">
      <w:r w:rsidRPr="004159E8">
        <w:rPr>
          <w:b/>
          <w:bCs/>
        </w:rPr>
        <w:lastRenderedPageBreak/>
        <w:t>Efficiency &amp; Productivity Gains</w:t>
      </w:r>
    </w:p>
    <w:p w14:paraId="612E5DAB" w14:textId="77777777" w:rsidR="004159E8" w:rsidRPr="004159E8" w:rsidRDefault="004159E8" w:rsidP="004159E8">
      <w:r w:rsidRPr="004159E8">
        <w:rPr>
          <w:b/>
          <w:bCs/>
        </w:rPr>
        <w:t>Escalation Performance</w:t>
      </w:r>
    </w:p>
    <w:p w14:paraId="4ACC5A7D" w14:textId="77777777" w:rsidR="004159E8" w:rsidRPr="004159E8" w:rsidRDefault="004159E8" w:rsidP="004159E8">
      <w:r w:rsidRPr="004159E8">
        <w:t>·       Escalation cycle time improved from 11.16 days (Q4 2025) to 2.5 days (Q2 2026).</w:t>
      </w:r>
    </w:p>
    <w:p w14:paraId="1CB8406F" w14:textId="77777777" w:rsidR="004159E8" w:rsidRPr="004159E8" w:rsidRDefault="004159E8" w:rsidP="004159E8">
      <w:r w:rsidRPr="004159E8">
        <w:t>·       This represents approximately a 78% reduction in resolution time.</w:t>
      </w:r>
    </w:p>
    <w:p w14:paraId="638C9FB0" w14:textId="77777777" w:rsidR="004159E8" w:rsidRPr="004159E8" w:rsidRDefault="004159E8" w:rsidP="004159E8">
      <w:r w:rsidRPr="004159E8">
        <w:rPr>
          <w:b/>
          <w:bCs/>
        </w:rPr>
        <w:t>Productivity</w:t>
      </w:r>
    </w:p>
    <w:p w14:paraId="24D71A13" w14:textId="77777777" w:rsidR="004159E8" w:rsidRPr="004159E8" w:rsidRDefault="004159E8" w:rsidP="004159E8">
      <w:r w:rsidRPr="004159E8">
        <w:t>·       Average time to first action improved from 0.55 days to 0.38 days.</w:t>
      </w:r>
    </w:p>
    <w:p w14:paraId="6B101D65" w14:textId="77777777" w:rsidR="004159E8" w:rsidRPr="004159E8" w:rsidRDefault="004159E8" w:rsidP="004159E8">
      <w:r w:rsidRPr="004159E8">
        <w:t>·       Service-level attainment improved from 93% to 95%</w:t>
      </w:r>
    </w:p>
    <w:p w14:paraId="6444AB5E" w14:textId="77777777" w:rsidR="004159E8" w:rsidRPr="004159E8" w:rsidRDefault="004159E8" w:rsidP="004159E8">
      <w:r w:rsidRPr="004159E8">
        <w:t>·       Workforce occupancy increased 20%</w:t>
      </w:r>
    </w:p>
    <w:p w14:paraId="396F22C5" w14:textId="77777777" w:rsidR="004159E8" w:rsidRPr="004159E8" w:rsidRDefault="004159E8" w:rsidP="004159E8">
      <w:r w:rsidRPr="004159E8">
        <w:rPr>
          <w:b/>
          <w:bCs/>
        </w:rPr>
        <w:t>Response &amp; Service Levels</w:t>
      </w:r>
    </w:p>
    <w:p w14:paraId="7795AF70" w14:textId="77777777" w:rsidR="004159E8" w:rsidRPr="004159E8" w:rsidRDefault="004159E8" w:rsidP="004159E8">
      <w:r w:rsidRPr="004159E8">
        <w:t>·       Maintained strong overall service levels:</w:t>
      </w:r>
    </w:p>
    <w:p w14:paraId="44784DA7" w14:textId="77777777" w:rsidR="004159E8" w:rsidRPr="004159E8" w:rsidRDefault="004159E8" w:rsidP="004159E8">
      <w:r w:rsidRPr="004159E8">
        <w:t>o   Q2 2025: 95%</w:t>
      </w:r>
    </w:p>
    <w:p w14:paraId="5647E425" w14:textId="77777777" w:rsidR="004159E8" w:rsidRPr="004159E8" w:rsidRDefault="004159E8" w:rsidP="004159E8">
      <w:r w:rsidRPr="004159E8">
        <w:t>o   Q3 2025: 94%</w:t>
      </w:r>
    </w:p>
    <w:p w14:paraId="1F084F89" w14:textId="77777777" w:rsidR="004159E8" w:rsidRPr="004159E8" w:rsidRDefault="004159E8" w:rsidP="004159E8">
      <w:r w:rsidRPr="004159E8">
        <w:t>o   Q4 2025: 91%</w:t>
      </w:r>
    </w:p>
    <w:p w14:paraId="1CE00A6C" w14:textId="77777777" w:rsidR="004159E8" w:rsidRPr="004159E8" w:rsidRDefault="004159E8" w:rsidP="004159E8">
      <w:r w:rsidRPr="004159E8">
        <w:t>o   Q1 2026: 92%</w:t>
      </w:r>
    </w:p>
    <w:p w14:paraId="59FC87EE" w14:textId="77777777" w:rsidR="004159E8" w:rsidRPr="004159E8" w:rsidRDefault="004159E8" w:rsidP="004159E8">
      <w:r w:rsidRPr="004159E8">
        <w:t>o   Q2 2026: 90%</w:t>
      </w:r>
    </w:p>
    <w:p w14:paraId="47F7A63A" w14:textId="77777777" w:rsidR="004159E8" w:rsidRPr="004159E8" w:rsidRDefault="004159E8" w:rsidP="004159E8">
      <w:r w:rsidRPr="004159E8">
        <w:rPr>
          <w:b/>
          <w:bCs/>
        </w:rPr>
        <w:t>Overall Quality</w:t>
      </w:r>
    </w:p>
    <w:p w14:paraId="02B0E713" w14:textId="77777777" w:rsidR="004159E8" w:rsidRPr="004159E8" w:rsidRDefault="004159E8" w:rsidP="004159E8">
      <w:r w:rsidRPr="004159E8">
        <w:t>Quality performance remained consistently high:</w:t>
      </w:r>
    </w:p>
    <w:p w14:paraId="579D7BDF" w14:textId="77777777" w:rsidR="004159E8" w:rsidRPr="004159E8" w:rsidRDefault="004159E8" w:rsidP="004159E8">
      <w:r w:rsidRPr="004159E8">
        <w:t></w:t>
      </w:r>
    </w:p>
    <w:p w14:paraId="4FA60E27" w14:textId="77777777" w:rsidR="004159E8" w:rsidRPr="004159E8" w:rsidRDefault="004159E8" w:rsidP="004159E8">
      <w:r w:rsidRPr="004159E8">
        <w:t></w:t>
      </w:r>
    </w:p>
    <w:p w14:paraId="3079CD7A" w14:textId="77777777" w:rsidR="004159E8" w:rsidRPr="004159E8" w:rsidRDefault="004159E8" w:rsidP="004159E8">
      <w:r w:rsidRPr="004159E8">
        <w:t></w:t>
      </w:r>
    </w:p>
    <w:tbl>
      <w:tblPr>
        <w:tblW w:w="0" w:type="auto"/>
        <w:tblCellSpacing w:w="22" w:type="dxa"/>
        <w:tblInd w:w="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"/>
        <w:gridCol w:w="1608"/>
      </w:tblGrid>
      <w:tr w:rsidR="004159E8" w:rsidRPr="004159E8" w14:paraId="4F389271" w14:textId="77777777">
        <w:trPr>
          <w:tblCellSpacing w:w="22" w:type="dxa"/>
        </w:trPr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CC9CF5" w14:textId="77777777" w:rsidR="004159E8" w:rsidRPr="004159E8" w:rsidRDefault="004159E8" w:rsidP="004159E8">
            <w:r w:rsidRPr="004159E8">
              <w:rPr>
                <w:b/>
                <w:bCs/>
              </w:rPr>
              <w:t>Quarter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AE4277" w14:textId="77777777" w:rsidR="004159E8" w:rsidRPr="004159E8" w:rsidRDefault="004159E8" w:rsidP="004159E8">
            <w:r w:rsidRPr="004159E8">
              <w:rPr>
                <w:b/>
                <w:bCs/>
              </w:rPr>
              <w:t>Quality Score</w:t>
            </w:r>
          </w:p>
        </w:tc>
      </w:tr>
      <w:tr w:rsidR="004159E8" w:rsidRPr="004159E8" w14:paraId="742DFBB7" w14:textId="77777777">
        <w:trPr>
          <w:tblCellSpacing w:w="22" w:type="dxa"/>
        </w:trPr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56D044" w14:textId="77777777" w:rsidR="004159E8" w:rsidRPr="004159E8" w:rsidRDefault="004159E8" w:rsidP="004159E8">
            <w:r w:rsidRPr="004159E8">
              <w:t>Q2 2025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80AB07" w14:textId="77777777" w:rsidR="004159E8" w:rsidRPr="004159E8" w:rsidRDefault="004159E8" w:rsidP="004159E8">
            <w:r w:rsidRPr="004159E8">
              <w:t>95%</w:t>
            </w:r>
          </w:p>
        </w:tc>
      </w:tr>
      <w:tr w:rsidR="004159E8" w:rsidRPr="004159E8" w14:paraId="6D9C5C3A" w14:textId="77777777">
        <w:trPr>
          <w:tblCellSpacing w:w="22" w:type="dxa"/>
        </w:trPr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1E82F5" w14:textId="77777777" w:rsidR="004159E8" w:rsidRPr="004159E8" w:rsidRDefault="004159E8" w:rsidP="004159E8">
            <w:r w:rsidRPr="004159E8">
              <w:t>Q3 2025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92C4FF" w14:textId="77777777" w:rsidR="004159E8" w:rsidRPr="004159E8" w:rsidRDefault="004159E8" w:rsidP="004159E8">
            <w:r w:rsidRPr="004159E8">
              <w:t>95%</w:t>
            </w:r>
          </w:p>
        </w:tc>
      </w:tr>
      <w:tr w:rsidR="004159E8" w:rsidRPr="004159E8" w14:paraId="4DCA1221" w14:textId="77777777">
        <w:trPr>
          <w:tblCellSpacing w:w="22" w:type="dxa"/>
        </w:trPr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8B04FF" w14:textId="77777777" w:rsidR="004159E8" w:rsidRPr="004159E8" w:rsidRDefault="004159E8" w:rsidP="004159E8">
            <w:r w:rsidRPr="004159E8">
              <w:t>Q4 2025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4B8214" w14:textId="77777777" w:rsidR="004159E8" w:rsidRPr="004159E8" w:rsidRDefault="004159E8" w:rsidP="004159E8">
            <w:r w:rsidRPr="004159E8">
              <w:t>94%</w:t>
            </w:r>
          </w:p>
        </w:tc>
      </w:tr>
      <w:tr w:rsidR="004159E8" w:rsidRPr="004159E8" w14:paraId="126DA07F" w14:textId="77777777">
        <w:trPr>
          <w:tblCellSpacing w:w="22" w:type="dxa"/>
        </w:trPr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266629" w14:textId="77777777" w:rsidR="004159E8" w:rsidRPr="004159E8" w:rsidRDefault="004159E8" w:rsidP="004159E8">
            <w:r w:rsidRPr="004159E8">
              <w:lastRenderedPageBreak/>
              <w:t>Q1 2026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2A1B7F" w14:textId="77777777" w:rsidR="004159E8" w:rsidRPr="004159E8" w:rsidRDefault="004159E8" w:rsidP="004159E8">
            <w:r w:rsidRPr="004159E8">
              <w:t>93%</w:t>
            </w:r>
          </w:p>
        </w:tc>
      </w:tr>
      <w:tr w:rsidR="004159E8" w:rsidRPr="004159E8" w14:paraId="250E13E0" w14:textId="77777777">
        <w:trPr>
          <w:tblCellSpacing w:w="22" w:type="dxa"/>
        </w:trPr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B2D4F2" w14:textId="77777777" w:rsidR="004159E8" w:rsidRPr="004159E8" w:rsidRDefault="004159E8" w:rsidP="004159E8">
            <w:r w:rsidRPr="004159E8">
              <w:t>Q2 2026</w:t>
            </w:r>
          </w:p>
        </w:tc>
        <w:tc>
          <w:tcPr>
            <w:tcW w:w="0" w:type="auto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A01337" w14:textId="77777777" w:rsidR="004159E8" w:rsidRPr="004159E8" w:rsidRDefault="004159E8" w:rsidP="004159E8">
            <w:r w:rsidRPr="004159E8">
              <w:t>95%</w:t>
            </w:r>
          </w:p>
        </w:tc>
      </w:tr>
    </w:tbl>
    <w:p w14:paraId="281D4B9F" w14:textId="77777777" w:rsidR="004159E8" w:rsidRPr="004159E8" w:rsidRDefault="004159E8" w:rsidP="004159E8">
      <w:r w:rsidRPr="004159E8">
        <w:rPr>
          <w:b/>
          <w:bCs/>
        </w:rPr>
        <w:t>Auto-Fail Reduction</w:t>
      </w:r>
    </w:p>
    <w:p w14:paraId="06EAE509" w14:textId="77777777" w:rsidR="004159E8" w:rsidRPr="004159E8" w:rsidRDefault="004159E8" w:rsidP="004159E8">
      <w:r w:rsidRPr="004159E8">
        <w:t>·       Reduced from a high of 4.3% to as low as 2.2%.</w:t>
      </w:r>
    </w:p>
    <w:p w14:paraId="7C614EAD" w14:textId="77777777" w:rsidR="004159E8" w:rsidRPr="004159E8" w:rsidRDefault="004159E8" w:rsidP="004159E8">
      <w:r w:rsidRPr="004159E8">
        <w:t>·       Maintained below 3% in recent quarters.</w:t>
      </w:r>
    </w:p>
    <w:p w14:paraId="3C143CD5" w14:textId="77777777" w:rsidR="004159E8" w:rsidRPr="004159E8" w:rsidRDefault="004159E8" w:rsidP="004159E8">
      <w:r w:rsidRPr="004159E8">
        <w:rPr>
          <w:b/>
          <w:bCs/>
        </w:rPr>
        <w:t>Tracking Quality</w:t>
      </w:r>
    </w:p>
    <w:p w14:paraId="6F6E8620" w14:textId="77777777" w:rsidR="004159E8" w:rsidRPr="004159E8" w:rsidRDefault="004159E8" w:rsidP="004159E8">
      <w:r w:rsidRPr="004159E8">
        <w:t>Maintained quality scores between 93% and 95% throughout the year while managing changing workloads.</w:t>
      </w:r>
    </w:p>
    <w:p w14:paraId="7E1C7627" w14:textId="77777777" w:rsidR="004159E8" w:rsidRPr="004159E8" w:rsidRDefault="004159E8" w:rsidP="004159E8">
      <w:r w:rsidRPr="004159E8">
        <w:t> </w:t>
      </w:r>
    </w:p>
    <w:p w14:paraId="24EDB22D" w14:textId="77777777" w:rsidR="004159E8" w:rsidRPr="004159E8" w:rsidRDefault="004159E8" w:rsidP="004159E8">
      <w:r w:rsidRPr="004159E8">
        <w:rPr>
          <w:b/>
          <w:bCs/>
        </w:rPr>
        <w:t>Handle Time Improvements</w:t>
      </w:r>
    </w:p>
    <w:p w14:paraId="4DD93380" w14:textId="77777777" w:rsidR="004159E8" w:rsidRPr="004159E8" w:rsidRDefault="004159E8" w:rsidP="004159E8">
      <w:r w:rsidRPr="004159E8">
        <w:rPr>
          <w:b/>
          <w:bCs/>
        </w:rPr>
        <w:t>LOB 1</w:t>
      </w:r>
    </w:p>
    <w:p w14:paraId="20999676" w14:textId="77777777" w:rsidR="004159E8" w:rsidRPr="004159E8" w:rsidRDefault="004159E8" w:rsidP="004159E8">
      <w:r w:rsidRPr="004159E8">
        <w:t>·       Improved from </w:t>
      </w:r>
      <w:r w:rsidRPr="004159E8">
        <w:rPr>
          <w:b/>
          <w:bCs/>
        </w:rPr>
        <w:t>10:17</w:t>
      </w:r>
      <w:r w:rsidRPr="004159E8">
        <w:t> to </w:t>
      </w:r>
      <w:r w:rsidRPr="004159E8">
        <w:rPr>
          <w:b/>
          <w:bCs/>
        </w:rPr>
        <w:t>9:32</w:t>
      </w:r>
    </w:p>
    <w:p w14:paraId="3F2DE1FE" w14:textId="77777777" w:rsidR="004159E8" w:rsidRPr="004159E8" w:rsidRDefault="004159E8" w:rsidP="004159E8">
      <w:r w:rsidRPr="004159E8">
        <w:t>·       Approximately </w:t>
      </w:r>
      <w:r w:rsidRPr="004159E8">
        <w:rPr>
          <w:b/>
          <w:bCs/>
        </w:rPr>
        <w:t>8% improvement in efficiency</w:t>
      </w:r>
    </w:p>
    <w:p w14:paraId="5E439ECB" w14:textId="77777777" w:rsidR="004159E8" w:rsidRPr="004159E8" w:rsidRDefault="004159E8" w:rsidP="004159E8">
      <w:r w:rsidRPr="004159E8">
        <w:rPr>
          <w:b/>
          <w:bCs/>
        </w:rPr>
        <w:t>LOB 2</w:t>
      </w:r>
    </w:p>
    <w:p w14:paraId="632FC38F" w14:textId="77777777" w:rsidR="004159E8" w:rsidRPr="004159E8" w:rsidRDefault="004159E8" w:rsidP="004159E8">
      <w:r w:rsidRPr="004159E8">
        <w:t>·       Improved from </w:t>
      </w:r>
      <w:r w:rsidRPr="004159E8">
        <w:rPr>
          <w:b/>
          <w:bCs/>
        </w:rPr>
        <w:t>4:26</w:t>
      </w:r>
      <w:r w:rsidRPr="004159E8">
        <w:t> to </w:t>
      </w:r>
      <w:r w:rsidRPr="004159E8">
        <w:rPr>
          <w:b/>
          <w:bCs/>
        </w:rPr>
        <w:t>3:54</w:t>
      </w:r>
    </w:p>
    <w:p w14:paraId="3A6E41C8" w14:textId="77777777" w:rsidR="004159E8" w:rsidRPr="004159E8" w:rsidRDefault="004159E8" w:rsidP="004159E8">
      <w:r w:rsidRPr="004159E8">
        <w:t>·       Approximately </w:t>
      </w:r>
      <w:r w:rsidRPr="004159E8">
        <w:rPr>
          <w:b/>
          <w:bCs/>
        </w:rPr>
        <w:t>12% reduction in handling time</w:t>
      </w:r>
    </w:p>
    <w:p w14:paraId="32DE60A9" w14:textId="77777777" w:rsidR="004159E8" w:rsidRPr="004159E8" w:rsidRDefault="004159E8" w:rsidP="004159E8">
      <w:r w:rsidRPr="004159E8">
        <w:rPr>
          <w:b/>
          <w:bCs/>
        </w:rPr>
        <w:t>LOB 3</w:t>
      </w:r>
    </w:p>
    <w:p w14:paraId="182F066B" w14:textId="77777777" w:rsidR="004159E8" w:rsidRPr="004159E8" w:rsidRDefault="004159E8" w:rsidP="004159E8">
      <w:r w:rsidRPr="004159E8">
        <w:t>·       Improved from approximately </w:t>
      </w:r>
      <w:r w:rsidRPr="004159E8">
        <w:rPr>
          <w:b/>
          <w:bCs/>
        </w:rPr>
        <w:t>2:06</w:t>
      </w:r>
      <w:r w:rsidRPr="004159E8">
        <w:t> to </w:t>
      </w:r>
      <w:r w:rsidRPr="004159E8">
        <w:rPr>
          <w:b/>
          <w:bCs/>
        </w:rPr>
        <w:t>1:46</w:t>
      </w:r>
    </w:p>
    <w:p w14:paraId="5F15F43C" w14:textId="77777777" w:rsidR="004159E8" w:rsidRPr="004159E8" w:rsidRDefault="004159E8" w:rsidP="004159E8">
      <w:r w:rsidRPr="004159E8">
        <w:rPr>
          <w:b/>
          <w:bCs/>
        </w:rPr>
        <w:t>LOB 4</w:t>
      </w:r>
    </w:p>
    <w:p w14:paraId="684798EE" w14:textId="77777777" w:rsidR="004159E8" w:rsidRPr="004159E8" w:rsidRDefault="004159E8" w:rsidP="004159E8">
      <w:r w:rsidRPr="004159E8">
        <w:t>·       Remained stable around </w:t>
      </w:r>
      <w:r w:rsidRPr="004159E8">
        <w:rPr>
          <w:b/>
          <w:bCs/>
        </w:rPr>
        <w:t>12:24</w:t>
      </w:r>
      <w:r w:rsidRPr="004159E8">
        <w:t>, demonstrating process consistency despite volume shifts.</w:t>
      </w:r>
    </w:p>
    <w:p w14:paraId="1DC2DB53" w14:textId="77777777" w:rsidR="004159E8" w:rsidRPr="004159E8" w:rsidRDefault="004159E8" w:rsidP="004159E8">
      <w:r w:rsidRPr="004159E8">
        <w:t> </w:t>
      </w:r>
    </w:p>
    <w:p w14:paraId="5764B21A" w14:textId="77777777" w:rsidR="004159E8" w:rsidRPr="004159E8" w:rsidRDefault="004159E8" w:rsidP="004159E8">
      <w:r w:rsidRPr="004159E8">
        <w:rPr>
          <w:b/>
          <w:bCs/>
        </w:rPr>
        <w:t>Workforce Stability &amp; Readiness</w:t>
      </w:r>
    </w:p>
    <w:p w14:paraId="4D117D11" w14:textId="77777777" w:rsidR="004159E8" w:rsidRPr="004159E8" w:rsidRDefault="004159E8" w:rsidP="004159E8">
      <w:r w:rsidRPr="004159E8">
        <w:rPr>
          <w:b/>
          <w:bCs/>
        </w:rPr>
        <w:t>Retention</w:t>
      </w:r>
    </w:p>
    <w:p w14:paraId="32F7C50D" w14:textId="77777777" w:rsidR="004159E8" w:rsidRPr="004159E8" w:rsidRDefault="004159E8" w:rsidP="004159E8">
      <w:r w:rsidRPr="004159E8">
        <w:t xml:space="preserve">Strong workforce stability enabled reliable </w:t>
      </w:r>
      <w:proofErr w:type="gramStart"/>
      <w:r w:rsidRPr="004159E8">
        <w:t>service delivery</w:t>
      </w:r>
      <w:proofErr w:type="gramEnd"/>
      <w:r w:rsidRPr="004159E8">
        <w:t>:</w:t>
      </w:r>
    </w:p>
    <w:p w14:paraId="664F4F53" w14:textId="77777777" w:rsidR="004159E8" w:rsidRPr="004159E8" w:rsidRDefault="004159E8" w:rsidP="004159E8">
      <w:r w:rsidRPr="004159E8">
        <w:t>·       Education retention ranged from </w:t>
      </w:r>
      <w:r w:rsidRPr="004159E8">
        <w:rPr>
          <w:b/>
          <w:bCs/>
        </w:rPr>
        <w:t>66% to 78%</w:t>
      </w:r>
    </w:p>
    <w:p w14:paraId="0BA3078F" w14:textId="77777777" w:rsidR="004159E8" w:rsidRPr="004159E8" w:rsidRDefault="004159E8" w:rsidP="004159E8">
      <w:r w:rsidRPr="004159E8">
        <w:lastRenderedPageBreak/>
        <w:t>·       SALT retention ranged from </w:t>
      </w:r>
      <w:r w:rsidRPr="004159E8">
        <w:rPr>
          <w:b/>
          <w:bCs/>
        </w:rPr>
        <w:t>70% to 100%</w:t>
      </w:r>
    </w:p>
    <w:p w14:paraId="0865BBB7" w14:textId="77777777" w:rsidR="004159E8" w:rsidRPr="004159E8" w:rsidRDefault="004159E8" w:rsidP="004159E8">
      <w:r w:rsidRPr="004159E8">
        <w:t>This helped preserve expertise, reduce retraining costs, and maintain performance consistency.</w:t>
      </w:r>
    </w:p>
    <w:p w14:paraId="41DF08E3" w14:textId="77777777" w:rsidR="004159E8" w:rsidRPr="004159E8" w:rsidRDefault="004159E8" w:rsidP="004159E8">
      <w:r w:rsidRPr="004159E8">
        <w:t> </w:t>
      </w:r>
    </w:p>
    <w:p w14:paraId="2464C927" w14:textId="77777777" w:rsidR="004159E8" w:rsidRPr="004159E8" w:rsidRDefault="004159E8" w:rsidP="004159E8">
      <w:r w:rsidRPr="004159E8">
        <w:rPr>
          <w:b/>
          <w:bCs/>
        </w:rPr>
        <w:t>Cost Efficiency</w:t>
      </w:r>
    </w:p>
    <w:p w14:paraId="4985AB18" w14:textId="77777777" w:rsidR="004159E8" w:rsidRPr="004159E8" w:rsidRDefault="004159E8" w:rsidP="004159E8">
      <w:r w:rsidRPr="004159E8">
        <w:t>While direct cost savings were not provided, the model created measurable cost advantages through:</w:t>
      </w:r>
    </w:p>
    <w:p w14:paraId="28018DF7" w14:textId="77777777" w:rsidR="004159E8" w:rsidRPr="004159E8" w:rsidRDefault="004159E8" w:rsidP="004159E8">
      <w:r w:rsidRPr="004159E8">
        <w:t>·       Reduced cycle times</w:t>
      </w:r>
    </w:p>
    <w:p w14:paraId="5EAFF2D4" w14:textId="77777777" w:rsidR="004159E8" w:rsidRPr="004159E8" w:rsidRDefault="004159E8" w:rsidP="004159E8">
      <w:r w:rsidRPr="004159E8">
        <w:t>·       Higher productivity per labor hour</w:t>
      </w:r>
    </w:p>
    <w:p w14:paraId="1F038E67" w14:textId="77777777" w:rsidR="004159E8" w:rsidRPr="004159E8" w:rsidRDefault="004159E8" w:rsidP="004159E8">
      <w:r w:rsidRPr="004159E8">
        <w:t>·       Improved occupancy/utilization</w:t>
      </w:r>
    </w:p>
    <w:p w14:paraId="667AC1A9" w14:textId="77777777" w:rsidR="004159E8" w:rsidRPr="004159E8" w:rsidRDefault="004159E8" w:rsidP="004159E8">
      <w:r w:rsidRPr="004159E8">
        <w:t>·       Lower turnover-related costs</w:t>
      </w:r>
    </w:p>
    <w:p w14:paraId="0E644BBC" w14:textId="77777777" w:rsidR="004159E8" w:rsidRPr="004159E8" w:rsidRDefault="004159E8" w:rsidP="004159E8">
      <w:r w:rsidRPr="004159E8">
        <w:t>·       Reduced rework through higher quality</w:t>
      </w:r>
    </w:p>
    <w:p w14:paraId="38BA2EE2" w14:textId="77777777" w:rsidR="004159E8" w:rsidRPr="004159E8" w:rsidRDefault="004159E8" w:rsidP="004159E8">
      <w:r w:rsidRPr="004159E8">
        <w:t>·       Ability to flex staffing instead of maintaining peak staffing year-round</w:t>
      </w:r>
    </w:p>
    <w:p w14:paraId="59A567CC" w14:textId="77777777" w:rsidR="004159E8" w:rsidRPr="004159E8" w:rsidRDefault="004159E8" w:rsidP="004159E8">
      <w:r w:rsidRPr="004159E8">
        <w:t> </w:t>
      </w:r>
    </w:p>
    <w:p w14:paraId="398BD2D4" w14:textId="77777777" w:rsidR="004159E8" w:rsidRPr="004159E8" w:rsidRDefault="004159E8" w:rsidP="004159E8">
      <w:r w:rsidRPr="004159E8">
        <w:rPr>
          <w:b/>
          <w:bCs/>
        </w:rPr>
        <w:t>3. What is WSOL's Strategic Value Proposition for executing flex operations during natural disasters?</w:t>
      </w:r>
    </w:p>
    <w:p w14:paraId="4423E110" w14:textId="77777777" w:rsidR="004159E8" w:rsidRPr="004159E8" w:rsidRDefault="004159E8" w:rsidP="004159E8">
      <w:r w:rsidRPr="004159E8">
        <w:rPr>
          <w:b/>
          <w:bCs/>
        </w:rPr>
        <w:t>1. Rapid Surge Capacity</w:t>
      </w:r>
    </w:p>
    <w:p w14:paraId="2F7DF8AF" w14:textId="77777777" w:rsidR="004159E8" w:rsidRPr="004159E8" w:rsidRDefault="004159E8" w:rsidP="004159E8">
      <w:r w:rsidRPr="004159E8">
        <w:t>Natural disasters create unpredictable spikes in customer demand. WSOL provides a trained workforce that can scale quickly without requiring the client to staff for worst-case scenarios year-round.</w:t>
      </w:r>
    </w:p>
    <w:p w14:paraId="0EBA0B33" w14:textId="77777777" w:rsidR="004159E8" w:rsidRPr="004159E8" w:rsidRDefault="004159E8" w:rsidP="004159E8">
      <w:r w:rsidRPr="004159E8">
        <w:rPr>
          <w:b/>
          <w:bCs/>
        </w:rPr>
        <w:t>2. Business Continuity</w:t>
      </w:r>
    </w:p>
    <w:p w14:paraId="124C4ACB" w14:textId="77777777" w:rsidR="004159E8" w:rsidRPr="004159E8" w:rsidRDefault="004159E8" w:rsidP="004159E8">
      <w:r w:rsidRPr="004159E8">
        <w:t>WSOL has demonstrated the ability to maintain:</w:t>
      </w:r>
    </w:p>
    <w:p w14:paraId="13DE081E" w14:textId="77777777" w:rsidR="004159E8" w:rsidRPr="004159E8" w:rsidRDefault="004159E8" w:rsidP="004159E8">
      <w:r w:rsidRPr="004159E8">
        <w:t>·       </w:t>
      </w:r>
      <w:r w:rsidRPr="004159E8">
        <w:rPr>
          <w:b/>
          <w:bCs/>
        </w:rPr>
        <w:t>90-95% service levels</w:t>
      </w:r>
    </w:p>
    <w:p w14:paraId="47EA2D7B" w14:textId="77777777" w:rsidR="004159E8" w:rsidRPr="004159E8" w:rsidRDefault="004159E8" w:rsidP="004159E8">
      <w:r w:rsidRPr="004159E8">
        <w:t>·       </w:t>
      </w:r>
      <w:r w:rsidRPr="004159E8">
        <w:rPr>
          <w:b/>
          <w:bCs/>
        </w:rPr>
        <w:t>93-95% quality performance</w:t>
      </w:r>
    </w:p>
    <w:p w14:paraId="7DDFA591" w14:textId="77777777" w:rsidR="004159E8" w:rsidRPr="004159E8" w:rsidRDefault="004159E8" w:rsidP="004159E8">
      <w:r w:rsidRPr="004159E8">
        <w:t>·       Consistent customer support operations despite significant volume shifts</w:t>
      </w:r>
    </w:p>
    <w:p w14:paraId="07DF9C5F" w14:textId="77777777" w:rsidR="004159E8" w:rsidRPr="004159E8" w:rsidRDefault="004159E8" w:rsidP="004159E8">
      <w:r w:rsidRPr="004159E8">
        <w:rPr>
          <w:b/>
          <w:bCs/>
        </w:rPr>
        <w:t>3. Operational Agility</w:t>
      </w:r>
    </w:p>
    <w:p w14:paraId="287EA32F" w14:textId="77777777" w:rsidR="004159E8" w:rsidRPr="004159E8" w:rsidRDefault="004159E8" w:rsidP="004159E8">
      <w:r w:rsidRPr="004159E8">
        <w:t>The data demonstrates the ability to successfully absorb volume fluctuations of up to:</w:t>
      </w:r>
    </w:p>
    <w:p w14:paraId="1D46FE2B" w14:textId="77777777" w:rsidR="004159E8" w:rsidRPr="004159E8" w:rsidRDefault="004159E8" w:rsidP="004159E8">
      <w:r w:rsidRPr="004159E8">
        <w:lastRenderedPageBreak/>
        <w:t>·       53% above forecast</w:t>
      </w:r>
    </w:p>
    <w:p w14:paraId="47918506" w14:textId="77777777" w:rsidR="004159E8" w:rsidRPr="004159E8" w:rsidRDefault="004159E8" w:rsidP="004159E8">
      <w:r w:rsidRPr="004159E8">
        <w:t>·       Significant swings across multiple lines of business simultaneously</w:t>
      </w:r>
    </w:p>
    <w:p w14:paraId="34A90302" w14:textId="77777777" w:rsidR="004159E8" w:rsidRPr="004159E8" w:rsidRDefault="004159E8" w:rsidP="004159E8">
      <w:r w:rsidRPr="004159E8">
        <w:t>This flexibility is critical during hurricanes, tornadoes, floods, wildfires, and other emergency events.</w:t>
      </w:r>
    </w:p>
    <w:p w14:paraId="52E536AC" w14:textId="77777777" w:rsidR="004159E8" w:rsidRPr="004159E8" w:rsidRDefault="004159E8" w:rsidP="004159E8">
      <w:r w:rsidRPr="004159E8">
        <w:rPr>
          <w:b/>
          <w:bCs/>
        </w:rPr>
        <w:t>4. Faster Response During Critical Events</w:t>
      </w:r>
    </w:p>
    <w:p w14:paraId="3E6F413F" w14:textId="77777777" w:rsidR="004159E8" w:rsidRPr="004159E8" w:rsidRDefault="004159E8" w:rsidP="004159E8">
      <w:r w:rsidRPr="004159E8">
        <w:t>WSOL consistently improves customer response and resolution through:</w:t>
      </w:r>
    </w:p>
    <w:p w14:paraId="4D26E2C8" w14:textId="77777777" w:rsidR="004159E8" w:rsidRPr="004159E8" w:rsidRDefault="004159E8" w:rsidP="004159E8">
      <w:proofErr w:type="gramStart"/>
      <w:r w:rsidRPr="004159E8">
        <w:t>·       78%</w:t>
      </w:r>
      <w:proofErr w:type="gramEnd"/>
      <w:r w:rsidRPr="004159E8">
        <w:t xml:space="preserve"> reduction in escalation cycle times</w:t>
      </w:r>
    </w:p>
    <w:p w14:paraId="67D6E4C7" w14:textId="77777777" w:rsidR="004159E8" w:rsidRPr="004159E8" w:rsidRDefault="004159E8" w:rsidP="004159E8">
      <w:r w:rsidRPr="004159E8">
        <w:t>·       Faster first-action response</w:t>
      </w:r>
    </w:p>
    <w:p w14:paraId="3A138321" w14:textId="77777777" w:rsidR="004159E8" w:rsidRPr="004159E8" w:rsidRDefault="004159E8" w:rsidP="004159E8">
      <w:r w:rsidRPr="004159E8">
        <w:t>·       Improved handle times</w:t>
      </w:r>
    </w:p>
    <w:p w14:paraId="199A64DA" w14:textId="77777777" w:rsidR="004159E8" w:rsidRPr="004159E8" w:rsidRDefault="004159E8" w:rsidP="004159E8">
      <w:r w:rsidRPr="004159E8">
        <w:t>·       Increased productivity per hour</w:t>
      </w:r>
    </w:p>
    <w:p w14:paraId="531BCD32" w14:textId="77777777" w:rsidR="004159E8" w:rsidRPr="004159E8" w:rsidRDefault="004159E8" w:rsidP="004159E8">
      <w:r w:rsidRPr="004159E8">
        <w:rPr>
          <w:b/>
          <w:bCs/>
        </w:rPr>
        <w:t>5. Quality at Scale</w:t>
      </w:r>
    </w:p>
    <w:p w14:paraId="6C9BD45F" w14:textId="77777777" w:rsidR="004159E8" w:rsidRPr="004159E8" w:rsidRDefault="004159E8" w:rsidP="004159E8">
      <w:r w:rsidRPr="004159E8">
        <w:t>Even during changing demand conditions, WSOL maintained:</w:t>
      </w:r>
    </w:p>
    <w:p w14:paraId="312F3F37" w14:textId="77777777" w:rsidR="004159E8" w:rsidRPr="004159E8" w:rsidRDefault="004159E8" w:rsidP="004159E8">
      <w:r w:rsidRPr="004159E8">
        <w:t>·       95% overall quality</w:t>
      </w:r>
    </w:p>
    <w:p w14:paraId="7C9900CF" w14:textId="77777777" w:rsidR="004159E8" w:rsidRPr="004159E8" w:rsidRDefault="004159E8" w:rsidP="004159E8">
      <w:r w:rsidRPr="004159E8">
        <w:t>·       93% SVL verification quality</w:t>
      </w:r>
    </w:p>
    <w:p w14:paraId="14C1119E" w14:textId="77777777" w:rsidR="004159E8" w:rsidRPr="004159E8" w:rsidRDefault="004159E8" w:rsidP="004159E8">
      <w:r w:rsidRPr="004159E8">
        <w:t>·       Auto-fail rates below 3%</w:t>
      </w:r>
    </w:p>
    <w:p w14:paraId="4DCD9D29" w14:textId="77777777" w:rsidR="004159E8" w:rsidRPr="004159E8" w:rsidRDefault="004159E8" w:rsidP="004159E8">
      <w:r w:rsidRPr="004159E8">
        <w:t>·       Consistent service-level attainment</w:t>
      </w:r>
    </w:p>
    <w:p w14:paraId="641301AA" w14:textId="77777777" w:rsidR="004159E8" w:rsidRPr="004159E8" w:rsidRDefault="004159E8" w:rsidP="004159E8">
      <w:r w:rsidRPr="004159E8">
        <w:rPr>
          <w:b/>
          <w:bCs/>
        </w:rPr>
        <w:t>6. Cost Optimization</w:t>
      </w:r>
    </w:p>
    <w:p w14:paraId="4833B372" w14:textId="77777777" w:rsidR="004159E8" w:rsidRPr="004159E8" w:rsidRDefault="004159E8" w:rsidP="004159E8">
      <w:r w:rsidRPr="004159E8">
        <w:t>The Flex Model minimizes fixed labor costs by allowing clients to:</w:t>
      </w:r>
    </w:p>
    <w:p w14:paraId="0277EA58" w14:textId="77777777" w:rsidR="004159E8" w:rsidRPr="004159E8" w:rsidRDefault="004159E8" w:rsidP="004159E8">
      <w:r w:rsidRPr="004159E8">
        <w:t>·       Scale up when emergencies occur</w:t>
      </w:r>
    </w:p>
    <w:p w14:paraId="4D65E1D9" w14:textId="77777777" w:rsidR="004159E8" w:rsidRPr="004159E8" w:rsidRDefault="004159E8" w:rsidP="004159E8">
      <w:r w:rsidRPr="004159E8">
        <w:t>·       Scale down when volumes normalize</w:t>
      </w:r>
    </w:p>
    <w:p w14:paraId="58961E4B" w14:textId="77777777" w:rsidR="004159E8" w:rsidRPr="004159E8" w:rsidRDefault="004159E8" w:rsidP="004159E8">
      <w:r w:rsidRPr="004159E8">
        <w:t>·       Avoid maintaining excess full-time capacity solely for disaster events</w:t>
      </w:r>
    </w:p>
    <w:p w14:paraId="121519A3" w14:textId="77777777" w:rsidR="004159E8" w:rsidRPr="004159E8" w:rsidRDefault="004159E8" w:rsidP="004159E8">
      <w:r w:rsidRPr="004159E8">
        <w:rPr>
          <w:b/>
          <w:bCs/>
        </w:rPr>
        <w:t xml:space="preserve">7. </w:t>
      </w:r>
      <w:proofErr w:type="gramStart"/>
      <w:r w:rsidRPr="004159E8">
        <w:rPr>
          <w:b/>
          <w:bCs/>
        </w:rPr>
        <w:t>Experienced Workforce</w:t>
      </w:r>
      <w:proofErr w:type="gramEnd"/>
      <w:r w:rsidRPr="004159E8">
        <w:rPr>
          <w:b/>
          <w:bCs/>
        </w:rPr>
        <w:t xml:space="preserve"> Ready to Deploy</w:t>
      </w:r>
    </w:p>
    <w:p w14:paraId="4E853564" w14:textId="77777777" w:rsidR="004159E8" w:rsidRPr="004159E8" w:rsidRDefault="004159E8" w:rsidP="004159E8">
      <w:r w:rsidRPr="004159E8">
        <w:t>Strong retention, continuous training, and established operational processes ensure resources can be deployed rapidly with minimal ramp time during emergency situations.</w:t>
      </w:r>
    </w:p>
    <w:p w14:paraId="5F72E22E" w14:textId="77777777" w:rsidR="004331FD" w:rsidRDefault="004331FD"/>
    <w:sectPr w:rsidR="004331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9E8"/>
    <w:rsid w:val="00244F57"/>
    <w:rsid w:val="004159E8"/>
    <w:rsid w:val="004331FD"/>
    <w:rsid w:val="005B1A37"/>
    <w:rsid w:val="00EF66F7"/>
    <w:rsid w:val="00F0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BE9BB"/>
  <w15:chartTrackingRefBased/>
  <w15:docId w15:val="{731F4B5D-1441-4825-AF55-07E360469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59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9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59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9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9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9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59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59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9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5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59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9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59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59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59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59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59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59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9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5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59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59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59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59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59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59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837</Words>
  <Characters>4773</Characters>
  <Application>Microsoft Office Word</Application>
  <DocSecurity>0</DocSecurity>
  <Lines>39</Lines>
  <Paragraphs>11</Paragraphs>
  <ScaleCrop>false</ScaleCrop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Orona</dc:creator>
  <cp:keywords/>
  <dc:description/>
  <cp:lastModifiedBy>Steve Orona</cp:lastModifiedBy>
  <cp:revision>1</cp:revision>
  <dcterms:created xsi:type="dcterms:W3CDTF">2026-07-28T16:04:00Z</dcterms:created>
  <dcterms:modified xsi:type="dcterms:W3CDTF">2026-07-28T16:09:00Z</dcterms:modified>
</cp:coreProperties>
</file>